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2078" w:rsidRPr="00702078" w:rsidRDefault="00702078" w:rsidP="00702078">
      <w:pPr>
        <w:widowControl/>
        <w:shd w:val="clear" w:color="auto" w:fill="FFFFFF"/>
        <w:spacing w:line="480" w:lineRule="atLeast"/>
        <w:jc w:val="center"/>
        <w:outlineLvl w:val="0"/>
        <w:rPr>
          <w:rFonts w:ascii="微软雅黑" w:eastAsia="微软雅黑" w:hAnsi="微软雅黑" w:cs="宋体"/>
          <w:color w:val="2D2D2D"/>
          <w:kern w:val="36"/>
          <w:sz w:val="39"/>
          <w:szCs w:val="39"/>
        </w:rPr>
      </w:pPr>
      <w:r w:rsidRPr="00702078">
        <w:rPr>
          <w:rFonts w:ascii="微软雅黑" w:eastAsia="微软雅黑" w:hAnsi="微软雅黑" w:cs="宋体" w:hint="eastAsia"/>
          <w:color w:val="2D2D2D"/>
          <w:kern w:val="36"/>
          <w:sz w:val="39"/>
          <w:szCs w:val="39"/>
        </w:rPr>
        <w:t>photoshop滤镜神器之Camera Raw使用详细教程</w:t>
      </w:r>
    </w:p>
    <w:p w:rsidR="00702078" w:rsidRPr="00702078" w:rsidRDefault="00702078" w:rsidP="0070207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</w:pPr>
      <w:r w:rsidRPr="00702078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时间：2017-08-30　　来源：zcool Tommy子言 </w:t>
      </w:r>
      <w:hyperlink r:id="rId6" w:tgtFrame="_blank" w:history="1">
        <w:r w:rsidRPr="00702078">
          <w:rPr>
            <w:rFonts w:ascii="微软雅黑" w:eastAsia="微软雅黑" w:hAnsi="微软雅黑" w:cs="宋体" w:hint="eastAsia"/>
            <w:color w:val="2797D8"/>
            <w:kern w:val="0"/>
            <w:sz w:val="18"/>
            <w:szCs w:val="18"/>
            <w:u w:val="single"/>
          </w:rPr>
          <w:t>原文链接</w:t>
        </w:r>
      </w:hyperlink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5463540"/>
            <wp:effectExtent l="0" t="0" r="0" b="3810"/>
            <wp:docPr id="18" name="图片 18" descr="https://att.uibaba.com/p/201708/3a619eba5c70d53bb353f9601bda8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tt.uibaba.com/p/201708/3a619eba5c70d53bb353f9601bda861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大部分设计师都对Camera Raw（以下简称CR）有一定的了解。CR最早是以“插件”的形式出现于PS当中，后来于Photoshop CS5版本正式加入到主体功能中。从CR这个功能的名字可以得知，它最早是针对图像摄影的。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在讲PS的应用时，我一直没有详细介绍“修图”这个功能，但我一直强调，设计作品的最后一个步骤，要把作品放回到PS中处理，CR能提供到标准化流程的作用。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关于CR滤镜这个“神器”，我将分上、下两篇讲述，通过对CR的功能划分与具体案例让大家快速地上手，大家接着往下看。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一、      关于修图的分类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两种修图方式：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一是“修”的修图方式。常用的功能：模糊工具、锐化工具、涂抹工具、减淡工具，加深工具、海绵工具，配合钢笔工具、以及其他相关工具来实现效果。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二是“画”的修图方式。主要是通过笔触来模拟画面中的场景颜色与细节，并通过调整图层加深或减淡颜色来实现更真实的效果。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*这两种修图方式并无好坏之分，只要你善用它们即可。另外，修图中最基础的功能（修复工具、图章工具、填充内容识别等）大家都比较清楚，因此这里就不详细讲述了。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二、CR“神器”介绍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ACR的英文全称是Adobe Camera Raw，也就是Adobe公司旗下的照片Raw文件处理器。Photoshop软件中都附带有ACR，安装了PS，自动就安装了ACR。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Raw文件又叫数字底片，是数码相机所生成的原始格式文件，能比JPEG格式储存更多的信息。几乎每个相机厂商都有自己的Raw文件格式，常见的Raw文件后缀包括.NEF, .DNG, .CR2等等。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正因为各家厂商的Raw格式各不相同，所以Photoshop本身是无法直接识别这些千奇百怪的Raw格式的，需要通过ACR处理器先解析转换一遍。同时ACR还提供了很多调整选项，这些在Raw文件之上的调整都是完全无损的，也就是底片信息并没有被覆盖，随时可以一键复原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三、CR的主要功能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CR主要有五大功能，这是我使用CR多年后，对CR的个人经验总结，都是实战经验所得，非唯一标准。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1、调色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我们平时看到的照片，基本都会存在一个问题——偏色，另外还有一个问题——气氛渲染不到位，这时候我们就需要用CR对照片进行调色了。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（1）   校对颜色。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比如我的照片偏红，可以用CR减红，让其颜色达致平衡。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（2）   气氛渲染。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是为了衬托气氛，让观赏者立刻产生最强烈的感受。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5692140" cy="12336780"/>
            <wp:effectExtent l="0" t="0" r="3810" b="7620"/>
            <wp:docPr id="17" name="图片 17" descr="https://att.uibaba.com/p/201708/dcdfd8f28c048f9f307fb1ebefa79a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tt.uibaba.com/p/201708/dcdfd8f28c048f9f307fb1ebefa79aa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1233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2、增加质感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我们在用PS的时候，经常会调“曲线”、“色阶”、“对比度”、“饱和度”、“色彩平衡”等，让图片增加质感，但是我们可以用CR的三个最突出的功能来调整，分别是</w:t>
      </w: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——“对比度”、“清晰度”、“锐化”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，它能令人物、产品的质感快速提升。稍后我会通过一个例子进行讲述。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5707380" cy="7376160"/>
            <wp:effectExtent l="0" t="0" r="7620" b="0"/>
            <wp:docPr id="16" name="图片 16" descr="https://att.uibaba.com/p/201708/5fd16e53ebb8fc645e1906884761a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tt.uibaba.com/p/201708/5fd16e53ebb8fc645e1906884761a59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5509260" cy="4320540"/>
            <wp:effectExtent l="0" t="0" r="0" b="3810"/>
            <wp:docPr id="15" name="图片 15" descr="https://att.uibaba.com/p/201708/b934bfb3809d06b0838fd394dbfeb4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att.uibaba.com/p/201708/b934bfb3809d06b0838fd394dbfeb48f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3、磨皮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以前我们会用很多插件去“磨皮”，又或者“中度灰修图”，在这里我给大家提供另外一个方法，就是使用CR的“减少杂色”功能，快速修复人脸部的瑕疵，让颜色色调更平均。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5509260" cy="5425440"/>
            <wp:effectExtent l="0" t="0" r="0" b="3810"/>
            <wp:docPr id="14" name="图片 14" descr="https://att.uibaba.com/p/201708/165af37d7ac1ed68c435242857c8f5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tt.uibaba.com/p/201708/165af37d7ac1ed68c435242857c8f5f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4、后期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在实际的工作中，我主要是把控品牌的整体视觉，因此一般的镜头都是由我来确认的，因此“后期”这个功能我是用得比较少的。但是，CR也为设计师提供了简单有效的镜头校正、效果增强、相机校准等功能。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（1）   镜头校正。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主要是“扭曲度”，即控制画面中产品的膨胀和收缩，“晕影”为画面四边加黑或加白。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（2）   效果。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“去除薄雾”，一个类似增强明度减化明度的效果，“颗粒”类似于杂色功能中的“添加杂色”。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（3）   相机校准。</w:t>
      </w: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主要是针对相机颜色校对的。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5425440"/>
            <wp:effectExtent l="0" t="0" r="0" b="3810"/>
            <wp:docPr id="13" name="图片 13" descr="https://att.uibaba.com/p/201708/d0745bc5f852893076f2ae57438ed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tt.uibaba.com/p/201708/d0745bc5f852893076f2ae57438ed97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5、统一标准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这是CR一个非常强大、方便的功能。如何统一标准，我来举一个例子：同一个项目，有多个设计师同时跟进，需要对大量照片进行，假设摄影师拍摄的照片是在相同的光影环境下进行， 我们只需要调好其中一张图的座位标准，就可以通过”预设“的功能中的“新建预设”多人合作，从而达到画面颜色的基本统一。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5516880" cy="5113020"/>
            <wp:effectExtent l="0" t="0" r="7620" b="0"/>
            <wp:docPr id="12" name="图片 12" descr="https://att.uibaba.com/p/201708/9354ca1145d06201750e8c65dc8354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tt.uibaba.com/p/201708/9354ca1145d06201750e8c65dc8354a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四、案例实战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在了解了CR的基本功能之后，我会通过一个实战案例让大家更清楚的了解CR的强大功能。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在这个案例中，照片的摄影是及格的，这个图片不需要特别修图，我用CR就可以做出很好的质感。大家先来看看这张原图：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7620000" cy="5074920"/>
            <wp:effectExtent l="0" t="0" r="0" b="0"/>
            <wp:docPr id="11" name="图片 11" descr="https://att.uibaba.com/p/201708/5ecb0ba4ed69c6397109f6636c4a5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att.uibaba.com/p/201708/5ecb0ba4ed69c6397109f6636c4a544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发现存在什么问题了吗？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颜色偏红，质感不够强烈。这是一个瑞士品牌的中高档机械手表，因此图片需要加强质感，做出高大上的感觉。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手表修图主要讲求以下三个关键要点：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（1）表盘清晰清透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（2）整体金属质感好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（3）表带拉丝效果好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对比一下修图前后这两张作品：大家可以清晰的看到，那种偏红的比较低端感已经消失了，照片中有金属的质感，拉丝的效果、反光面都已经很明显了。（在下一集中我就讲述更精细的修图技巧，请关注我的微信订阅号：种梦）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14287500" cy="4762500"/>
            <wp:effectExtent l="0" t="0" r="0" b="0"/>
            <wp:docPr id="10" name="图片 10" descr="https://att.uibaba.com/p/201708/d7f360310bf2be24c8c56a75d70fa7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tt.uibaba.com/p/201708/d7f360310bf2be24c8c56a75d70fa7f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CR修图步骤，分为四步：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1、将图层变成智能图层，作用是为了方便保留具体参数方便日后修改。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5341620"/>
            <wp:effectExtent l="0" t="0" r="0" b="0"/>
            <wp:docPr id="9" name="图片 9" descr="https://att.uibaba.com/p/201708/965ecd0d084abcb0006cf1b0a53b7b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tt.uibaba.com/p/201708/965ecd0d084abcb0006cf1b0a53b7b9c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2、调色，作用是去掉画面中的偏色，让画面颜色达致平衡。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CR中色相、饱和度、明度，这跟PS默认的调色面板是一样的，大家应该比较好理解。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8" name="图片 8" descr="https://att.uibaba.com/p/201708/1eb92bcc3d9bc7c43b202199a430c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tt.uibaba.com/p/201708/1eb92bcc3d9bc7c43b202199a430c29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（1）把“饱和度”中的橙色减小、黄色也稍微减小。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7" name="图片 7" descr="https://att.uibaba.com/p/201708/b75e0d5cccd180349f13811924cb43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tt.uibaba.com/p/201708/b75e0d5cccd180349f13811924cb436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（2）把“色相”中的橙色与黄色都往黄色处加色。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6" name="图片 6" descr="https://att.uibaba.com/p/201708/c4bef18451e20afb32471844b6d264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tt.uibaba.com/p/201708/c4bef18451e20afb32471844b6d264f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（3）在“明度”中将橙色与黄色调暗。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3、         提亮，作用是调整画面过暗的阴影，提亮整体画面，增强画面气氛。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5" name="图片 5" descr="https://att.uibaba.com/p/201708/a644fe4b98a1a000f90215a2eb93ab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att.uibaba.com/p/201708/a644fe4b98a1a000f90215a2eb93ab3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（1）先调整体：对“对比度”、“高光”、“阴影”、“黑色”、“清晰度”、“自然饱和度”进行调整。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4" name="图片 4" descr="https://att.uibaba.com/p/201708/c962113f81bbdcf0c86f8db621da07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tt.uibaba.com/p/201708/c962113f81bbdcf0c86f8db621da07cf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（2）后调细节：对“高光”、“亮调”进一步调整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 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b/>
          <w:bCs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2766060"/>
            <wp:effectExtent l="0" t="0" r="0" b="0"/>
            <wp:docPr id="3" name="图片 3" descr="https://att.uibaba.com/p/201708/91d22e9fb4f5e2fa1b7a33cf26b3b4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att.uibaba.com/p/201708/91d22e9fb4f5e2fa1b7a33cf26b3b43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 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（3）最后增加气氛：“色温”需更偏黄一点，更好地体现金属质感。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4、加细节，作用是减少画面中的杂点，进一步增强画面气氛。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6202680"/>
            <wp:effectExtent l="0" t="0" r="0" b="7620"/>
            <wp:docPr id="2" name="图片 2" descr="https://att.uibaba.com/p/201708/852718c022bf7046e8febdafcab68f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tt.uibaba.com/p/201708/852718c022bf7046e8febdafcab68f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（1）锐化：调整“数量”、“半径”、“细节”、“蒙版” 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（2）减少杂色：调整“明亮度”与“明亮细节”。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通过简单的四步操作，照片的修图就完成了，加上简单的文字排版效果就相当不错了，这就是CR最具有魅力的地方——简单实用，效果突出。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center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/>
          <w:noProof/>
          <w:color w:val="515151"/>
          <w:kern w:val="0"/>
          <w:sz w:val="24"/>
          <w:szCs w:val="24"/>
        </w:rPr>
        <w:drawing>
          <wp:inline distT="0" distB="0" distL="0" distR="0">
            <wp:extent cx="9525000" cy="4953000"/>
            <wp:effectExtent l="0" t="0" r="0" b="0"/>
            <wp:docPr id="1" name="图片 1" descr="https://att.uibaba.com/p/201708/aec154b208e010466645851e434daf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tt.uibaba.com/p/201708/aec154b208e010466645851e434daf0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补充说明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1、在本集案例中使用的图片拍摄质量较好，因此基本没有</w:t>
      </w:r>
      <w:bookmarkStart w:id="0" w:name="_GoBack"/>
      <w:bookmarkEnd w:id="0"/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进行修图，而是直接使用CR，在下集中我会结合修图，来诉说一下CR滤镜。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2、下集会有CR统一标准的方法讲述，请大家继续关注。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3、附件是本集案例中的PSD源文件，有兴趣的朋友请自行下载学习。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b/>
          <w:bCs/>
          <w:color w:val="515151"/>
          <w:kern w:val="0"/>
          <w:sz w:val="24"/>
          <w:szCs w:val="24"/>
        </w:rPr>
        <w:t>后记</w:t>
      </w:r>
    </w:p>
    <w:p w:rsidR="00702078" w:rsidRPr="00702078" w:rsidRDefault="00702078" w:rsidP="00702078">
      <w:pPr>
        <w:widowControl/>
        <w:shd w:val="clear" w:color="auto" w:fill="FFFFFF"/>
        <w:spacing w:line="432" w:lineRule="atLeast"/>
        <w:jc w:val="left"/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</w:pPr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CR是一个非常实用的功能，希望文章能对大家有所启发。这里我会提供一个</w:t>
      </w:r>
      <w:hyperlink r:id="rId25" w:tgtFrame="_blank" w:history="1">
        <w:r w:rsidRPr="00702078">
          <w:rPr>
            <w:rFonts w:ascii="微软雅黑" w:eastAsia="微软雅黑" w:hAnsi="微软雅黑" w:cs="宋体" w:hint="eastAsia"/>
            <w:color w:val="2797D8"/>
            <w:kern w:val="0"/>
            <w:sz w:val="24"/>
            <w:szCs w:val="24"/>
            <w:u w:val="single"/>
          </w:rPr>
          <w:t>psd源文件</w:t>
        </w:r>
      </w:hyperlink>
      <w:r w:rsidRPr="00702078">
        <w:rPr>
          <w:rFonts w:ascii="微软雅黑" w:eastAsia="微软雅黑" w:hAnsi="微软雅黑" w:cs="宋体" w:hint="eastAsia"/>
          <w:color w:val="515151"/>
          <w:kern w:val="0"/>
          <w:sz w:val="24"/>
          <w:szCs w:val="24"/>
        </w:rPr>
        <w:t>给大家进行学习。如果大家想跟我交流设计上的想法与心得，可以关注种梦订阅号，稍后我会推出培训课程与书籍，希望大家多多支持。下一集，我会配合前期修图，结合CR进行修图讲解，敬请留意。</w:t>
      </w:r>
    </w:p>
    <w:p w:rsidR="00105D06" w:rsidRPr="00702078" w:rsidRDefault="00110563"/>
    <w:sectPr w:rsidR="00105D06" w:rsidRPr="007020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0563" w:rsidRDefault="00110563" w:rsidP="00702078">
      <w:r>
        <w:separator/>
      </w:r>
    </w:p>
  </w:endnote>
  <w:endnote w:type="continuationSeparator" w:id="0">
    <w:p w:rsidR="00110563" w:rsidRDefault="00110563" w:rsidP="007020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0563" w:rsidRDefault="00110563" w:rsidP="00702078">
      <w:r>
        <w:separator/>
      </w:r>
    </w:p>
  </w:footnote>
  <w:footnote w:type="continuationSeparator" w:id="0">
    <w:p w:rsidR="00110563" w:rsidRDefault="00110563" w:rsidP="007020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D55"/>
    <w:rsid w:val="00110563"/>
    <w:rsid w:val="0024752C"/>
    <w:rsid w:val="003C7D55"/>
    <w:rsid w:val="00702078"/>
    <w:rsid w:val="00922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C55706-99F0-46FC-97A9-9D0F3AFDC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0207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020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020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20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0207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02078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semiHidden/>
    <w:unhideWhenUsed/>
    <w:rsid w:val="00702078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7020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020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9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11" w:color="DEDEDE"/>
            <w:right w:val="none" w:sz="0" w:space="0" w:color="auto"/>
          </w:divBdr>
        </w:div>
        <w:div w:id="12138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://www.zcool.com.cn/down?id=ZNTQ2NDY4&amp;type=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hyperlink" Target="http://www.zcool.com.cn/article/ZNTQ2NDY4.html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434</Words>
  <Characters>2474</Characters>
  <Application>Microsoft Office Word</Application>
  <DocSecurity>0</DocSecurity>
  <Lines>20</Lines>
  <Paragraphs>5</Paragraphs>
  <ScaleCrop>false</ScaleCrop>
  <Company>Home</Company>
  <LinksUpToDate>false</LinksUpToDate>
  <CharactersWithSpaces>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2022-11-22T21:56:00Z</dcterms:created>
  <dcterms:modified xsi:type="dcterms:W3CDTF">2022-11-22T21:58:00Z</dcterms:modified>
</cp:coreProperties>
</file>